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2726" w:rsidRDefault="00222726" w:rsidP="00222726">
      <w:pPr>
        <w:jc w:val="center"/>
      </w:pPr>
      <w:r w:rsidRPr="00222726">
        <w:t>ABSTRAK</w:t>
      </w:r>
    </w:p>
    <w:p w:rsidR="00F6079B" w:rsidRDefault="00222726">
      <w:r w:rsidRPr="00222726">
        <w:t>Irnawati,  Ivanna.  2012. “Hubungan  Pengetahuan Ibu  Tentang  GiziDengan Status   Gizi   Balita   Di   Polindes   Desa   Jatirejoyoso   Kecamatan   Kepanjen-Kabupaten   Malang”. Karya   Tulis   Ilmiah STIKes   Widya   Cipta   Husada. Pembimbing (I) Dian Agnesia, S. Gz,MPH, Pembimbing (II) Bd. Poppy Farantia S., S.Keb.Masalah  status  gizi  balita  masihmenjadi  masalah  yang  serius  dalam bidang kesehatan. Tercatat, 4% balita Indonesia menyand</w:t>
      </w:r>
      <w:bookmarkStart w:id="0" w:name="_GoBack"/>
      <w:bookmarkEnd w:id="0"/>
      <w:r w:rsidRPr="00222726">
        <w:t>ang status gizi buruk. Ini mengakibatkan  Indonesia  menduduki  peringkat  lima  besar  pemilik  gizi  buruk balita. Banyak  faktor  yang  dapat  mempengaruhi  status  gizi  balita.Salah  satunya dipengaruhi oleh pengetahuan ibu terhadap status gizi balita. Ada beberapa upaya yang merupakan imbas dari pendidikan ibu  yang dapat mempengaruhi status gizi balita.  Pertama,  pendidikan  akan  meningkatkan sumberdaya  keluarga. Kedua, pendidikan  akan  meningkatkan  pendapatan keluarga. Ketiga,  pendidikan  akan meningkatkan  produktivitas  dan  efektifitas  pemeliharaan kesehatan.  (Ernawati, 2003)Tujuan  umum  penelitian  ini ialah  mengetahui  hubungan pengetahuan  ibu dengan  status  gizi  balita  di  Polindes desa  Jatorejoyoso  Kec.  Kepanjen-Kab. Malang.Sedangkan tujuan khusus dari penelitian ini adalah mengetahui gambaran pengetahuan  ibu,  mengetahui  gambaranstatus  gizi balita,  dan  menganalisis adanya hubungan pengetahuan  ibu denganstatus  gizi  balita  di  Polindes  Desa Jatirejoyoso Kec. Kepanjen-Kab. Malang.Jenis  penelitian  ini  adalah deskriptif analitik dengan  jumlah  sampel 81responden   dan   ibu   responden balita.   Dengan   menggunakan   teknik clustersamplingalat  ukur  yang  digunakan  adalah  timbangan,  KMS,dan  kuesioner. Pengambilan data dilakukan tanggal 6-28 Agustus 2012 dengan uji korelasi yang digunakan adalah Chi Squre.Analisa  data  berdasarkan  uji Chi-Squaredidapatkan  nilai p(0,513) &gt; α (0,05),  yang  berarti  Ho  diterima.  Sehingga  hasilnya  ialah  tidak  ada  hubungan pengetahuan gizi ibu dengan status gizi balita. Kesimpulan  penelitian  ini  adalah tidak ada  hubungan pengetahuan  ibu dengan  status  gizi  balita  di  Polindes  desa  Jatirejoyoso  Kecamatan  Kepanjen-Kabupaten Malang. Saran  yang dapat diberikan adalah denganadanya penelitian ini diharapkan peneliti berikutnya dapat melakukan penelitian dengan melibatkan faktor-faktor  yang  melatarbelakangi  status  gizi  balita  sehingga  dapat  diketahui hal-hal apa saja yang dapat mempengaruhi status gizi balita secara spesifik. Selain itu dapat pula dilakukan pengkajian tentang kemungkinan ibu yang tahu informasi namun   tidak   melakukan   atau   menerapkan   sesuai   dengan   pengetahuan   yang diperoleh.Kata kunci    :  pengetahuan ibu tentang gizi, status gizi  balita</w:t>
      </w:r>
    </w:p>
    <w:sectPr w:rsidR="00F6079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2726"/>
    <w:rsid w:val="00222726"/>
    <w:rsid w:val="00F6079B"/>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412</Words>
  <Characters>2355</Characters>
  <Application>Microsoft Office Word</Application>
  <DocSecurity>0</DocSecurity>
  <Lines>19</Lines>
  <Paragraphs>5</Paragraphs>
  <ScaleCrop>false</ScaleCrop>
  <Company/>
  <LinksUpToDate>false</LinksUpToDate>
  <CharactersWithSpaces>2762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Pustakawan STIKes WC</dc:creator>
  <cp:lastModifiedBy>Pustakawan STIKes WC</cp:lastModifiedBy>
  <cp:revision>1</cp:revision>
  <dcterms:created xsi:type="dcterms:W3CDTF">2021-04-26T04:12:00Z</dcterms:created>
  <dcterms:modified xsi:type="dcterms:W3CDTF">2021-04-26T04:14:00Z</dcterms:modified>
</cp:coreProperties>
</file>