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777" w:rsidRPr="00AE2777" w:rsidRDefault="00AE2777" w:rsidP="00AE2777">
      <w:pPr>
        <w:jc w:val="center"/>
        <w:rPr>
          <w:sz w:val="24"/>
          <w:szCs w:val="24"/>
        </w:rPr>
      </w:pPr>
      <w:r w:rsidRPr="00AE2777">
        <w:rPr>
          <w:sz w:val="24"/>
          <w:szCs w:val="24"/>
        </w:rPr>
        <w:t>ABSTRAK</w:t>
      </w:r>
    </w:p>
    <w:p w:rsidR="00780642" w:rsidRPr="00AE2777" w:rsidRDefault="00AE2777" w:rsidP="00AE2777">
      <w:pPr>
        <w:jc w:val="both"/>
        <w:rPr>
          <w:sz w:val="24"/>
          <w:szCs w:val="24"/>
        </w:rPr>
      </w:pPr>
      <w:r w:rsidRPr="00AE2777">
        <w:rPr>
          <w:sz w:val="24"/>
          <w:szCs w:val="24"/>
        </w:rPr>
        <w:t xml:space="preserve">Balkhis, Rizqi Mia. 2013. Hubungan Tingkat Pengetahuan Remaja Putri Tentang Pubertas dengan Kecemasan Masa Awal Pubertas pada Siswi Kelas I diSMP  NU  SunanGiriKepanjen.  Karya  Tulis  Ilmiah,  Program  studi Kebidanan,  STIKes  Widya  Cipta  Husada.  Pembimbing  :  (1)  Nikmahtin,SST,MMKes (2) Septiana Dwi Cahyani, SST.Pengetahuan  (knowledge)  adalah  hasil  tahu  dari  manusia,  yang sekadar  menjawab  pertanyaan  “what”,  misalnya  apa  air,  apa  manusia, apa alam, dan sebagainya.Kecemasan adalah keadaan dimana seseorang mengalami   perasaan   gelisah   atau   cemas   dan   aktivitas   sistem   saraf otonom  dalam  berespon  terhadap  ancaman  yang  tidak  jelas  dan  tidak spesifik.    Tujuan    penelitian     ini    untuk    mengidentifikasi    tingkat pengetahuan remaja putri SMP kelas I tentang pubertas, mengidentifikasi tentang  kecemasan  remaja  putri  SMP  kelas  I  pada  masa  awal  pubertas, menganalisis  </w:t>
      </w:r>
      <w:bookmarkStart w:id="0" w:name="_GoBack"/>
      <w:bookmarkEnd w:id="0"/>
      <w:r w:rsidRPr="00AE2777">
        <w:rPr>
          <w:sz w:val="24"/>
          <w:szCs w:val="24"/>
        </w:rPr>
        <w:t xml:space="preserve"> hubungan   tingkat   pengetahuan   remaja   putri   tentang pubertas  dengan  kecemasan  masa  awal  pubertas  pada  siswi  kelas  I. Penelitian  ini  merupakan  penelitian  analitik  dengan  metode  pendekatan cross  sectional.Variabel  yang  digunakan  adalah  variabel  independen yaitu tingkat pengetahuan tentang pubertas pada remaja siswi SMP kelas I  dan  variabel  dependen  yaitu  kecemasan  remaja  siswi  SMP  kelas  I. Lokasi  penelitian  yang  dipilih  adalah  SMP  NU  Sunan  Giri  Kepanjen. Besar   sampel   yang   digunakan   adalah   38   orang.   Instrumen   yang digunakan  kuesioner  yang  sebelumnya  dilakukan  uji  validitas  dan  uji reliabilitas.  Data  yang  diperoleh  kemudian  di  uji  dengan  menggunakan  fisher  exact  probability  testdengan  angka  keyakinan  (</w:t>
      </w:r>
      <w:r w:rsidRPr="00AE2777">
        <w:rPr>
          <w:sz w:val="24"/>
          <w:szCs w:val="24"/>
        </w:rPr>
        <w:t xml:space="preserve">=0,05). Data disajikan  dalam  bentuk  tabulasi  silang  dengan  kriteria  penilaian:  H0diterima  jika  signifikan </w:t>
      </w:r>
      <w:r w:rsidRPr="00AE2777">
        <w:rPr>
          <w:sz w:val="24"/>
          <w:szCs w:val="24"/>
        </w:rPr>
        <w:t xml:space="preserve">&gt;  0,05,  H0ditolak  jika  signifikan </w:t>
      </w:r>
      <w:r w:rsidRPr="00AE2777">
        <w:rPr>
          <w:sz w:val="24"/>
          <w:szCs w:val="24"/>
        </w:rPr>
        <w:t xml:space="preserve">&lt;  0,05. Hasil  dari  penelitian  ini  menunjukkan </w:t>
      </w:r>
      <w:r w:rsidRPr="00AE2777">
        <w:rPr>
          <w:sz w:val="24"/>
          <w:szCs w:val="24"/>
        </w:rPr>
        <w:t xml:space="preserve">(0,001) &lt; </w:t>
      </w:r>
      <w:r w:rsidRPr="00AE2777">
        <w:rPr>
          <w:sz w:val="24"/>
          <w:szCs w:val="24"/>
        </w:rPr>
        <w:t>(0,05) dengan  kata lain  H0ditolak  yang  artinya  ada  pengaruh  antara pengetahuanterhadap kecemasan masa awal pubertas.Kata kunci : Pengetahuan, Kecemasan, Siswi.</w:t>
      </w:r>
    </w:p>
    <w:sectPr w:rsidR="00780642" w:rsidRPr="00AE27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777"/>
    <w:rsid w:val="00780642"/>
    <w:rsid w:val="00AE277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2021-04-27T04:17:00Z</dcterms:created>
  <dcterms:modified xsi:type="dcterms:W3CDTF">2021-04-27T04:18:00Z</dcterms:modified>
</cp:coreProperties>
</file>