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C54" w:rsidRDefault="002E5C54" w:rsidP="002E5C54">
      <w:r>
        <w:t xml:space="preserve">ABSTRAK </w:t>
      </w:r>
    </w:p>
    <w:p w:rsidR="002E5C54" w:rsidRDefault="002E5C54" w:rsidP="002E5C54">
      <w:r>
        <w:t xml:space="preserve">Rahayu, Try. 2011. Hubungan  Tingkat Sosial Ekonomi Dengan Status Gizi Balita </w:t>
      </w:r>
    </w:p>
    <w:p w:rsidR="002E5C54" w:rsidRDefault="002E5C54" w:rsidP="002E5C54">
      <w:r>
        <w:t xml:space="preserve">Usia  1-5  Tahun.  Skripsi,  Program  Studi  ilmu  Gizi  STIKes  Widya Cipta </w:t>
      </w:r>
    </w:p>
    <w:p w:rsidR="002E5C54" w:rsidRDefault="002E5C54" w:rsidP="002E5C54">
      <w:r>
        <w:t xml:space="preserve">Husada  Malang.  Pembimbing  : (1) Henri  Didiharto,  S.Kep,Ns,M.Pd,  (2) </w:t>
      </w:r>
    </w:p>
    <w:p w:rsidR="002E5C54" w:rsidRDefault="002E5C54" w:rsidP="002E5C54">
      <w:r>
        <w:t xml:space="preserve">Herni Dwi Herawati, S.Gz. </w:t>
      </w:r>
    </w:p>
    <w:p w:rsidR="002E5C54" w:rsidRDefault="002E5C54" w:rsidP="002E5C54">
      <w:r>
        <w:t xml:space="preserve"> </w:t>
      </w:r>
    </w:p>
    <w:p w:rsidR="002E5C54" w:rsidRDefault="002E5C54" w:rsidP="002E5C54">
      <w:r>
        <w:t xml:space="preserve">Kekurangan  gizi  terutama  pada  usia  balita  akan  menyebabkan  meningkatnya </w:t>
      </w:r>
    </w:p>
    <w:p w:rsidR="002E5C54" w:rsidRDefault="002E5C54" w:rsidP="002E5C54">
      <w:r>
        <w:t xml:space="preserve">resiko  kematian,  terganggunya  pertumbuhan  fisik,  perkembangan  mental  dan </w:t>
      </w:r>
    </w:p>
    <w:p w:rsidR="002E5C54" w:rsidRDefault="002E5C54" w:rsidP="002E5C54">
      <w:r>
        <w:t xml:space="preserve">kecerdasan. Tingkat sosial  ekonomi  keluarga    adalah  salah  satu  faktor  yang </w:t>
      </w:r>
    </w:p>
    <w:p w:rsidR="002E5C54" w:rsidRDefault="002E5C54" w:rsidP="002E5C54">
      <w:r>
        <w:t xml:space="preserve">mempengaruhi  pertumbuhan  dan  perkembangan  balita. Tujuan  penelitian  ini </w:t>
      </w:r>
    </w:p>
    <w:p w:rsidR="002E5C54" w:rsidRDefault="002E5C54" w:rsidP="002E5C54">
      <w:r>
        <w:t xml:space="preserve">untuk mengetahui hubungan tingkat sosial ekonomi dengan status gizi balita usia </w:t>
      </w:r>
    </w:p>
    <w:p w:rsidR="002E5C54" w:rsidRDefault="002E5C54" w:rsidP="002E5C54">
      <w:r>
        <w:t xml:space="preserve">1-5 tahun. Sosial ekonomi meliputi tingkat pendapatan keluarga, pendidikan ibu, </w:t>
      </w:r>
    </w:p>
    <w:p w:rsidR="002E5C54" w:rsidRDefault="002E5C54" w:rsidP="002E5C54">
      <w:r>
        <w:t xml:space="preserve">dan  status  pekerjaan  ibu. Penelitian  ini  menggunakan metode  kuantitatif  dengan </w:t>
      </w:r>
    </w:p>
    <w:p w:rsidR="002E5C54" w:rsidRDefault="002E5C54" w:rsidP="002E5C54">
      <w:r>
        <w:t xml:space="preserve">rancangan  Cross-sectional  dengan  sampel  sebanyak  40  ibu  balita  yang </w:t>
      </w:r>
    </w:p>
    <w:p w:rsidR="002E5C54" w:rsidRDefault="002E5C54" w:rsidP="002E5C54">
      <w:r>
        <w:t xml:space="preserve">mempunyai  balita  usia  1-5  tahun  dan  bertempat  tinggal  di  Dusun  Pitu Desa  Pitu </w:t>
      </w:r>
    </w:p>
    <w:p w:rsidR="002E5C54" w:rsidRDefault="002E5C54" w:rsidP="002E5C54">
      <w:r>
        <w:t xml:space="preserve">Kecamatan  Pitu  Kabupaten  Ngawi.  Pengambilan  sampel  adalah  dengan  cara </w:t>
      </w:r>
    </w:p>
    <w:p w:rsidR="002E5C54" w:rsidRDefault="002E5C54" w:rsidP="002E5C54">
      <w:r>
        <w:t xml:space="preserve">purposive  sampling.  Pengumpulan  data  dilakukan melalui  wawancara  dengan </w:t>
      </w:r>
    </w:p>
    <w:p w:rsidR="002E5C54" w:rsidRDefault="002E5C54" w:rsidP="002E5C54">
      <w:r>
        <w:t xml:space="preserve">kuesioner.  Data  dianalisis  dengan  uji  statistik  korelasi  bivariat  nonparametrik </w:t>
      </w:r>
    </w:p>
    <w:p w:rsidR="002E5C54" w:rsidRDefault="002E5C54" w:rsidP="002E5C54">
      <w:r>
        <w:t xml:space="preserve">Spearman untuk  pendapatan  keluarga  dan  tingkat  pendidikan  responden,  dan  uji </w:t>
      </w:r>
    </w:p>
    <w:p w:rsidR="002E5C54" w:rsidRDefault="002E5C54" w:rsidP="002E5C54">
      <w:r>
        <w:t xml:space="preserve">Chi-Square  untuk  status  pekerjaan  responden.  Hasil  penelitian  menunjukkan </w:t>
      </w:r>
    </w:p>
    <w:p w:rsidR="002E5C54" w:rsidRDefault="002E5C54" w:rsidP="002E5C54">
      <w:r>
        <w:t xml:space="preserve">hubungan  yang  signifikan (p=0,000) dengan  korelasi  sedang (r=0,562)  dengan </w:t>
      </w:r>
    </w:p>
    <w:p w:rsidR="002E5C54" w:rsidRDefault="002E5C54" w:rsidP="002E5C54">
      <w:r>
        <w:t xml:space="preserve">arah korelasi positif antara pendapatan keluarga   dan  status gizi balita. Adapun </w:t>
      </w:r>
    </w:p>
    <w:p w:rsidR="002E5C54" w:rsidRDefault="002E5C54" w:rsidP="002E5C54">
      <w:r>
        <w:t xml:space="preserve">hubungan  tingkat  pendidikan responden dengan  status  gizi  balita menunjukkan </w:t>
      </w:r>
    </w:p>
    <w:p w:rsidR="002E5C54" w:rsidRDefault="002E5C54" w:rsidP="002E5C54">
      <w:r>
        <w:t xml:space="preserve">adanya hubungan yang signifikan (p=0,025) dengan korelasi lemah (r=0,355) dan </w:t>
      </w:r>
    </w:p>
    <w:p w:rsidR="002E5C54" w:rsidRDefault="002E5C54" w:rsidP="002E5C54">
      <w:r>
        <w:t xml:space="preserve">arah  korelasi  positif. Sedangkan status  pekerjaan responden  dengan  status  gizi </w:t>
      </w:r>
    </w:p>
    <w:p w:rsidR="002E5C54" w:rsidRDefault="002E5C54" w:rsidP="002E5C54">
      <w:r>
        <w:t xml:space="preserve">balita menunjukkan  adanya  hubungan  (p=0,000).  Jadi  ada  hubungan  antara </w:t>
      </w:r>
    </w:p>
    <w:p w:rsidR="002E5C54" w:rsidRDefault="002E5C54" w:rsidP="002E5C54">
      <w:r>
        <w:t xml:space="preserve">tingkat sosial ekonomi dengan status gizi balita usia 1-5 tahun.  </w:t>
      </w:r>
    </w:p>
    <w:p w:rsidR="0083351A" w:rsidRDefault="002E5C54" w:rsidP="002E5C54">
      <w:r>
        <w:lastRenderedPageBreak/>
        <w:t>Kata kunci : sosial ekonomi, status gizi balita.</w:t>
      </w:r>
      <w:bookmarkStart w:id="0" w:name="_GoBack"/>
      <w:bookmarkEnd w:id="0"/>
    </w:p>
    <w:sectPr w:rsidR="008335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C54"/>
    <w:rsid w:val="002E5C54"/>
    <w:rsid w:val="0083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2021-04-29T07:07:00Z</dcterms:created>
  <dcterms:modified xsi:type="dcterms:W3CDTF">2021-04-29T07:07:00Z</dcterms:modified>
</cp:coreProperties>
</file>