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F3A" w:rsidRPr="00BB6F3A" w:rsidRDefault="00BB6F3A" w:rsidP="00BB6F3A">
      <w:pPr>
        <w:jc w:val="center"/>
        <w:rPr>
          <w:sz w:val="24"/>
          <w:szCs w:val="24"/>
        </w:rPr>
      </w:pPr>
      <w:r w:rsidRPr="00BB6F3A">
        <w:rPr>
          <w:sz w:val="24"/>
          <w:szCs w:val="24"/>
        </w:rPr>
        <w:t>ABSTRAK</w:t>
      </w:r>
    </w:p>
    <w:p w:rsidR="00BB6F3A" w:rsidRPr="00BB6F3A" w:rsidRDefault="00BB6F3A" w:rsidP="00BB6F3A">
      <w:pPr>
        <w:jc w:val="both"/>
        <w:rPr>
          <w:sz w:val="24"/>
          <w:szCs w:val="24"/>
        </w:rPr>
      </w:pPr>
      <w:r w:rsidRPr="00BB6F3A">
        <w:rPr>
          <w:sz w:val="24"/>
          <w:szCs w:val="24"/>
        </w:rPr>
        <w:t>Munir,  Misbachul,  2013. Hubungan  Antara  Kejadian  Hipertensi  Dengan  Risiko Demensia   Di   Posyandu   Lansia   Desa   Ngasem   Kecamatan   Kepanjen Kabupaten  Malang.  Skripsi,  Program  Studi  Keperawatan,  STIKes  Widya Cipta   Husada.   Pembimbing   :   (1)  Ahsan,   S.Kp.,   M.   Kes,   (2)   Nurul Khotimah, S.Kep.,Ns.</w:t>
      </w:r>
    </w:p>
    <w:p w:rsidR="00097057" w:rsidRPr="00BB6F3A" w:rsidRDefault="00BB6F3A" w:rsidP="00BB6F3A">
      <w:pPr>
        <w:jc w:val="both"/>
        <w:rPr>
          <w:sz w:val="24"/>
          <w:szCs w:val="24"/>
        </w:rPr>
      </w:pPr>
      <w:r w:rsidRPr="00BB6F3A">
        <w:rPr>
          <w:sz w:val="24"/>
          <w:szCs w:val="24"/>
        </w:rPr>
        <w:t>Peningkatan  jumlah  lansia  akan  disertai  juga  dengan  tingginya prevalensi   penyakit   kronis   pada   lansia,   pe</w:t>
      </w:r>
      <w:bookmarkStart w:id="0" w:name="_GoBack"/>
      <w:bookmarkEnd w:id="0"/>
      <w:r w:rsidRPr="00BB6F3A">
        <w:rPr>
          <w:sz w:val="24"/>
          <w:szCs w:val="24"/>
        </w:rPr>
        <w:t>nyakit   kronis   pada   lansia umumnya adalah gangguan kognitifatau yang biasanya disebut demensia. Didunia padatahun  2012  tercatat sekitar  4,6  juta  kasus  demensia, pada tahun  2050jumlah  penderita  demensia  diproyeksikan  mencapai  100  juta orang  di  seluruh  dunia.Adapun  penyebab  demensia  salah  satunya  adalah penyakit  hipertensi.  Tujuan  dari  penelitian  ini  adalah  untuk  menganalisis  hubungan  antara  kejadian  hipertensi  dengan  demensia  di  posyandu  lansia Desa Ngasem Ngajum Malang. Dalam penelitian  ini  menggunakan desain Cross  Sectional.  Populasi  penelitian  ini  adalah  anggota  posyandu  lansia Desa  Ngasem  Ngajum  Malang  yang  berjumlah    80  orang  lansia  dengan hipertensi.Jumlah sampel 80 oranglansia dengan hipertensi yang diambil secara totalpopulasi.Pengumpulan data  mengunakan alat tensi  meter dan kuesioner  SPMSQ.  Analisa  data  menggunakan  uji Korelasi  Gammadan Somers’d.Hasil  penelitian  ini  menunjukkan  bahwa  terdapat hubungan antara  kejadian  hipertensi  dengandemensia  di  posyandu  lansia  Desa Ngasem   Ngajum   Malang,   dengan   nilai   signifikansi   0,02   (p&lt;0,05). Berdasarkan hasil penelitian ini, disarankan untuk lansia dengan hipertensi dapat mencegah dan menghindari demensia.Kata kunci : Kejadian Hipertensi, Lansia,Demensia.</w:t>
      </w:r>
    </w:p>
    <w:sectPr w:rsidR="00097057" w:rsidRPr="00BB6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F3A"/>
    <w:rsid w:val="00097057"/>
    <w:rsid w:val="00BB6F3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265</Words>
  <Characters>1511</Characters>
  <Application>Microsoft Office Word</Application>
  <DocSecurity>0</DocSecurity>
  <Lines>12</Lines>
  <Paragraphs>3</Paragraphs>
  <ScaleCrop>false</ScaleCrop>
  <Company/>
  <LinksUpToDate>false</LinksUpToDate>
  <CharactersWithSpaces>1773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2021-05-24T06:42:00Z</dcterms:created>
  <dcterms:modified xsi:type="dcterms:W3CDTF">2021-05-24T06:50:00Z</dcterms:modified>
</cp:coreProperties>
</file>