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06C" w:rsidRPr="0040706C" w:rsidRDefault="0040706C" w:rsidP="0040706C">
      <w:pPr>
        <w:jc w:val="center"/>
        <w:rPr>
          <w:sz w:val="24"/>
          <w:szCs w:val="24"/>
        </w:rPr>
      </w:pPr>
      <w:r w:rsidRPr="0040706C">
        <w:rPr>
          <w:sz w:val="24"/>
          <w:szCs w:val="24"/>
        </w:rPr>
        <w:t>ABSTRAK</w:t>
      </w:r>
    </w:p>
    <w:p w:rsidR="0040706C" w:rsidRPr="0040706C" w:rsidRDefault="0040706C" w:rsidP="0040706C">
      <w:pPr>
        <w:jc w:val="both"/>
        <w:rPr>
          <w:sz w:val="24"/>
          <w:szCs w:val="24"/>
        </w:rPr>
      </w:pPr>
      <w:r w:rsidRPr="0040706C">
        <w:rPr>
          <w:sz w:val="24"/>
          <w:szCs w:val="24"/>
        </w:rPr>
        <w:t>Izzul,   Mochammad.   2019. Gambaran   Stigma   Masyarakat   Pada   Klien Skizofrenia  Di  Desa  Bantur  Kecamatan  Bantur  Kabupaten  Malang. Skripsi.  Program  Studi  S1  Keperawatan,  STIKes  Widya  Cipta  Husada. Pembimbing: (1) Wyssie Ika Sari, S.Kep., Ns., M.Kep, (2) Yuyud Wahyudi S.Kep.,Ns, M.N.S</w:t>
      </w:r>
    </w:p>
    <w:p w:rsidR="0040706C" w:rsidRPr="0040706C" w:rsidRDefault="0040706C" w:rsidP="0040706C">
      <w:pPr>
        <w:jc w:val="both"/>
        <w:rPr>
          <w:sz w:val="24"/>
          <w:szCs w:val="24"/>
        </w:rPr>
      </w:pPr>
      <w:r w:rsidRPr="0040706C">
        <w:rPr>
          <w:sz w:val="24"/>
          <w:szCs w:val="24"/>
        </w:rPr>
        <w:t>Stigma   merupakan   tanda   yang   dibuat   padatubuh   seseorang   untuk diperlihatkan   dan   menginformasikan   kepada   masyarakat   bahwa   orang   yang mempunyai  tanda  merupakan  ungkapan  keburukan  yang  dimiliki  oleh  seseorang. Tujuan penelitian  adalah mengetahui stigma masyarakat pada klien skizofrenia di desa   Bantur   kabupaten   Malang.   Desain   penelitian   adalah   metode   deskriptif dengan  pendekatan cross  sectionaldengan  sampel  422  responden.  Variabel independen  pada  penelitian  ini  adalah  stigma  masyarakat  terdiri  4  sub  variabel (tanda  dan  isyarat,  sterotip,  prasangka,  diskriminasi)  Hasil  uji  validitas  kuesioner menggunakan  I-CVI  (content  validity  index)didapatkan  nilai  0,88  dinyatakan valid.  Hasil  bahwa  nilai  ter</w:t>
      </w:r>
      <w:bookmarkStart w:id="0" w:name="_GoBack"/>
      <w:bookmarkEnd w:id="0"/>
      <w:r w:rsidRPr="0040706C">
        <w:rPr>
          <w:sz w:val="24"/>
          <w:szCs w:val="24"/>
        </w:rPr>
        <w:t>tinggi  stigma  masyarakat  berdasarkan  umur  pada  sub variabel  sterotip,  prasangka  dan  diskriminasi  adalah  pada  usia  dewasa  lanjut dengan nilai mean 4,00, 3,50 dan 5,90, sedangkan nilai tertiggi pada sub variabel tanda dan isyarat terdapat pada usia dewasa madya dengan nilai mean 4,41. Hasil 4  sub  variabel  mendekati  nilai  skor  maksimal  dan  prosentase  tertinggi  terletak pada  sub  variabel  prasangka  yaitu  sebanyak  88,2%  (n=372).dengan  nilai  mean 3,37,  dapat  diartikan  stigma  kurang  baik.  Masyarakat  memberikan  stigma  pada orang yang berbeda menurut mereka, stigma pada skizofrenia terjadi karena klien yang  berbeda  dari masyarakat  normal  lainnya,  tertinggi  pada  sub  prasangka mendekati skor maksimal. Tertingginya sub prasangka merupakan sikap perasaan individu, suka atau tidak suka pada kelompok tertentu tanpa disadari terjadi.</w:t>
      </w:r>
    </w:p>
    <w:p w:rsidR="007C3820" w:rsidRPr="0040706C" w:rsidRDefault="0040706C" w:rsidP="0040706C">
      <w:pPr>
        <w:jc w:val="both"/>
        <w:rPr>
          <w:sz w:val="24"/>
          <w:szCs w:val="24"/>
        </w:rPr>
      </w:pPr>
      <w:r w:rsidRPr="0040706C">
        <w:rPr>
          <w:sz w:val="24"/>
          <w:szCs w:val="24"/>
        </w:rPr>
        <w:t>Kata  Kunci  :  StigmaMasyarakat,  Tanda  dan  Isyarat,  Sterotip,  Prasangka, mdkfckdncdn.Diskriminasi, Skizofrenia.</w:t>
      </w:r>
    </w:p>
    <w:sectPr w:rsidR="007C3820" w:rsidRPr="00407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06C"/>
    <w:rsid w:val="0040706C"/>
    <w:rsid w:val="007C382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312</Words>
  <Characters>1785</Characters>
  <Application>Microsoft Office Word</Application>
  <DocSecurity>0</DocSecurity>
  <Lines>14</Lines>
  <Paragraphs>4</Paragraphs>
  <ScaleCrop>false</ScaleCrop>
  <Company/>
  <LinksUpToDate>false</LinksUpToDate>
  <CharactersWithSpaces>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2021-05-28T03:49:00Z</dcterms:created>
  <dcterms:modified xsi:type="dcterms:W3CDTF">2021-05-28T03:57:00Z</dcterms:modified>
</cp:coreProperties>
</file>